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06F" w:rsidRPr="0049506F" w:rsidRDefault="0049506F" w:rsidP="0049506F">
      <w:pPr>
        <w:widowControl/>
        <w:jc w:val="center"/>
        <w:outlineLvl w:val="2"/>
        <w:rPr>
          <w:rFonts w:ascii="微软雅黑" w:eastAsia="微软雅黑" w:hAnsi="微软雅黑" w:cs="宋体"/>
          <w:color w:val="333333"/>
          <w:kern w:val="0"/>
          <w:sz w:val="36"/>
          <w:szCs w:val="36"/>
        </w:rPr>
      </w:pPr>
      <w:r w:rsidRPr="0049506F">
        <w:rPr>
          <w:rFonts w:ascii="微软雅黑" w:eastAsia="微软雅黑" w:hAnsi="微软雅黑" w:cs="宋体" w:hint="eastAsia"/>
          <w:color w:val="333333"/>
          <w:kern w:val="0"/>
          <w:sz w:val="36"/>
          <w:szCs w:val="36"/>
        </w:rPr>
        <w:t>西安交通大学关于开展2023年课程思政“百名教师大练兵”暨陕西省课程思政大练兵推荐遴选的通知</w:t>
      </w:r>
      <w:bookmarkStart w:id="0" w:name="_GoBack"/>
      <w:bookmarkEnd w:id="0"/>
    </w:p>
    <w:p w:rsidR="0049506F" w:rsidRDefault="0049506F" w:rsidP="0049506F">
      <w:pPr>
        <w:pStyle w:val="a7"/>
        <w:spacing w:before="0" w:beforeAutospacing="0" w:after="0" w:afterAutospacing="0" w:line="555" w:lineRule="atLeast"/>
        <w:rPr>
          <w:rFonts w:ascii="微软雅黑" w:eastAsia="微软雅黑" w:hAnsi="微软雅黑"/>
          <w:color w:val="000000"/>
          <w:sz w:val="18"/>
          <w:szCs w:val="18"/>
        </w:rPr>
      </w:pPr>
      <w:r>
        <w:rPr>
          <w:rFonts w:ascii="仿宋" w:eastAsia="仿宋" w:hAnsi="仿宋" w:hint="eastAsia"/>
          <w:color w:val="000000"/>
          <w:spacing w:val="-15"/>
          <w:sz w:val="32"/>
          <w:szCs w:val="32"/>
        </w:rPr>
        <w:t>各学院（部、中心）及有关单位：</w:t>
      </w:r>
    </w:p>
    <w:p w:rsidR="0049506F" w:rsidRDefault="0049506F" w:rsidP="0049506F">
      <w:pPr>
        <w:pStyle w:val="a7"/>
        <w:spacing w:before="0" w:beforeAutospacing="0" w:after="0" w:afterAutospacing="0" w:line="555" w:lineRule="atLeast"/>
        <w:ind w:firstLine="585"/>
        <w:rPr>
          <w:rFonts w:ascii="微软雅黑" w:eastAsia="微软雅黑" w:hAnsi="微软雅黑" w:hint="eastAsia"/>
          <w:color w:val="000000"/>
          <w:sz w:val="18"/>
          <w:szCs w:val="18"/>
        </w:rPr>
      </w:pPr>
      <w:r>
        <w:rPr>
          <w:rFonts w:ascii="仿宋" w:eastAsia="仿宋" w:hAnsi="仿宋" w:hint="eastAsia"/>
          <w:color w:val="000000"/>
          <w:spacing w:val="-15"/>
          <w:sz w:val="32"/>
          <w:szCs w:val="32"/>
        </w:rPr>
        <w:t>为深入学习贯彻党的二十大精神，落实立德树人根本任务，充分发挥课堂教学主渠道的作用，进一步推动我校课程思政建设工作走深走实，学校决定开展2023年课程思政“百名教师大练兵”活动，现将有关工作通知如下：</w:t>
      </w:r>
    </w:p>
    <w:p w:rsidR="0049506F" w:rsidRDefault="0049506F" w:rsidP="0049506F">
      <w:pPr>
        <w:pStyle w:val="a7"/>
        <w:spacing w:before="0" w:beforeAutospacing="0" w:after="0" w:afterAutospacing="0" w:line="555" w:lineRule="atLeast"/>
        <w:ind w:firstLine="585"/>
        <w:rPr>
          <w:rFonts w:ascii="微软雅黑" w:eastAsia="微软雅黑" w:hAnsi="微软雅黑" w:hint="eastAsia"/>
          <w:color w:val="000000"/>
          <w:sz w:val="18"/>
          <w:szCs w:val="18"/>
        </w:rPr>
      </w:pPr>
      <w:r>
        <w:rPr>
          <w:rStyle w:val="a8"/>
          <w:rFonts w:ascii="仿宋" w:eastAsia="仿宋" w:hAnsi="仿宋" w:hint="eastAsia"/>
          <w:color w:val="000000"/>
          <w:spacing w:val="-15"/>
          <w:sz w:val="32"/>
          <w:szCs w:val="32"/>
        </w:rPr>
        <w:t>一、活动安排</w:t>
      </w:r>
    </w:p>
    <w:p w:rsidR="0049506F" w:rsidRDefault="0049506F" w:rsidP="0049506F">
      <w:pPr>
        <w:pStyle w:val="a7"/>
        <w:spacing w:before="0" w:beforeAutospacing="0" w:after="0" w:afterAutospacing="0" w:line="555" w:lineRule="atLeast"/>
        <w:ind w:firstLine="585"/>
        <w:rPr>
          <w:rFonts w:ascii="微软雅黑" w:eastAsia="微软雅黑" w:hAnsi="微软雅黑" w:hint="eastAsia"/>
          <w:color w:val="000000"/>
          <w:sz w:val="18"/>
          <w:szCs w:val="18"/>
        </w:rPr>
      </w:pPr>
      <w:r>
        <w:rPr>
          <w:rFonts w:ascii="仿宋" w:eastAsia="仿宋" w:hAnsi="仿宋" w:hint="eastAsia"/>
          <w:color w:val="000000"/>
          <w:spacing w:val="-15"/>
          <w:sz w:val="32"/>
          <w:szCs w:val="32"/>
        </w:rPr>
        <w:t>初赛遴选拟定于3月3日进行（具体分组方式、时间地点等另行通知），根据课程设计、现场展示和提问答辩等综合评定，择优推荐参加决赛展示人选。</w:t>
      </w:r>
    </w:p>
    <w:p w:rsidR="0049506F" w:rsidRDefault="0049506F" w:rsidP="0049506F">
      <w:pPr>
        <w:pStyle w:val="a7"/>
        <w:spacing w:before="0" w:beforeAutospacing="0" w:after="0" w:afterAutospacing="0" w:line="555" w:lineRule="atLeast"/>
        <w:ind w:firstLine="585"/>
        <w:rPr>
          <w:rFonts w:ascii="微软雅黑" w:eastAsia="微软雅黑" w:hAnsi="微软雅黑" w:hint="eastAsia"/>
          <w:color w:val="000000"/>
          <w:sz w:val="18"/>
          <w:szCs w:val="18"/>
        </w:rPr>
      </w:pPr>
      <w:r>
        <w:rPr>
          <w:rFonts w:ascii="仿宋" w:eastAsia="仿宋" w:hAnsi="仿宋" w:hint="eastAsia"/>
          <w:color w:val="000000"/>
          <w:spacing w:val="-15"/>
          <w:sz w:val="32"/>
          <w:szCs w:val="32"/>
        </w:rPr>
        <w:t>决赛展示拟定于3月10日进行（具体分组方式、时间地点等另行通知），根据决赛教师的现场教学展示，择优评选出特等奖、一等奖及二等奖。决赛现场面向校内外直播，欢迎全体教师观摩学习。</w:t>
      </w:r>
    </w:p>
    <w:p w:rsidR="0049506F" w:rsidRDefault="0049506F" w:rsidP="0049506F">
      <w:pPr>
        <w:pStyle w:val="a7"/>
        <w:spacing w:before="0" w:beforeAutospacing="0" w:after="0" w:afterAutospacing="0" w:line="555" w:lineRule="atLeast"/>
        <w:ind w:firstLine="585"/>
        <w:rPr>
          <w:rFonts w:ascii="微软雅黑" w:eastAsia="微软雅黑" w:hAnsi="微软雅黑" w:hint="eastAsia"/>
          <w:color w:val="000000"/>
          <w:sz w:val="18"/>
          <w:szCs w:val="18"/>
        </w:rPr>
      </w:pPr>
      <w:r>
        <w:rPr>
          <w:rFonts w:ascii="仿宋" w:eastAsia="仿宋" w:hAnsi="仿宋" w:hint="eastAsia"/>
          <w:color w:val="000000"/>
          <w:spacing w:val="-15"/>
          <w:sz w:val="32"/>
          <w:szCs w:val="32"/>
        </w:rPr>
        <w:t>我校将在特等奖获得教师中推荐4位参加陕西省课程思政大练兵，陕西省课程思政大练兵将于3月中下旬进行，具体通知见附件4。</w:t>
      </w:r>
    </w:p>
    <w:p w:rsidR="0049506F" w:rsidRDefault="0049506F" w:rsidP="0049506F">
      <w:pPr>
        <w:pStyle w:val="a7"/>
        <w:spacing w:before="0" w:beforeAutospacing="0" w:after="0" w:afterAutospacing="0" w:line="555" w:lineRule="atLeast"/>
        <w:ind w:firstLine="585"/>
        <w:rPr>
          <w:rFonts w:ascii="微软雅黑" w:eastAsia="微软雅黑" w:hAnsi="微软雅黑" w:hint="eastAsia"/>
          <w:color w:val="000000"/>
          <w:sz w:val="18"/>
          <w:szCs w:val="18"/>
        </w:rPr>
      </w:pPr>
      <w:r>
        <w:rPr>
          <w:rStyle w:val="a8"/>
          <w:rFonts w:ascii="仿宋" w:eastAsia="仿宋" w:hAnsi="仿宋" w:hint="eastAsia"/>
          <w:color w:val="000000"/>
          <w:spacing w:val="-15"/>
          <w:sz w:val="32"/>
          <w:szCs w:val="32"/>
        </w:rPr>
        <w:t>二、答辩展示</w:t>
      </w:r>
    </w:p>
    <w:p w:rsidR="0049506F" w:rsidRDefault="0049506F" w:rsidP="0049506F">
      <w:pPr>
        <w:pStyle w:val="a7"/>
        <w:spacing w:before="0" w:beforeAutospacing="0" w:after="0" w:afterAutospacing="0" w:line="555" w:lineRule="atLeast"/>
        <w:ind w:firstLine="585"/>
        <w:rPr>
          <w:rFonts w:ascii="微软雅黑" w:eastAsia="微软雅黑" w:hAnsi="微软雅黑" w:hint="eastAsia"/>
          <w:color w:val="000000"/>
          <w:sz w:val="18"/>
          <w:szCs w:val="18"/>
        </w:rPr>
      </w:pPr>
      <w:r>
        <w:rPr>
          <w:rFonts w:ascii="仿宋" w:eastAsia="仿宋" w:hAnsi="仿宋" w:hint="eastAsia"/>
          <w:color w:val="000000"/>
          <w:spacing w:val="-15"/>
          <w:sz w:val="32"/>
          <w:szCs w:val="32"/>
        </w:rPr>
        <w:t>初赛和决赛每位教师可选取所申报课程的章节节选进行现场教学示范，注重自然融合课程思政元素，发挥课堂教学的育人作用。时间为15分钟，包含 10分钟现场教学展示和5分钟专家提问。</w:t>
      </w:r>
    </w:p>
    <w:p w:rsidR="0049506F" w:rsidRDefault="0049506F" w:rsidP="0049506F">
      <w:pPr>
        <w:pStyle w:val="a7"/>
        <w:spacing w:before="0" w:beforeAutospacing="0" w:after="0" w:afterAutospacing="0" w:line="555" w:lineRule="atLeast"/>
        <w:ind w:firstLine="585"/>
        <w:rPr>
          <w:rFonts w:ascii="微软雅黑" w:eastAsia="微软雅黑" w:hAnsi="微软雅黑" w:hint="eastAsia"/>
          <w:color w:val="000000"/>
          <w:sz w:val="18"/>
          <w:szCs w:val="18"/>
        </w:rPr>
      </w:pPr>
      <w:r>
        <w:rPr>
          <w:rStyle w:val="a8"/>
          <w:rFonts w:ascii="仿宋" w:eastAsia="仿宋" w:hAnsi="仿宋" w:hint="eastAsia"/>
          <w:color w:val="000000"/>
          <w:spacing w:val="-15"/>
          <w:sz w:val="32"/>
          <w:szCs w:val="32"/>
        </w:rPr>
        <w:lastRenderedPageBreak/>
        <w:t>三、申报条件</w:t>
      </w:r>
    </w:p>
    <w:p w:rsidR="0049506F" w:rsidRDefault="0049506F" w:rsidP="0049506F">
      <w:pPr>
        <w:pStyle w:val="a7"/>
        <w:spacing w:before="0" w:beforeAutospacing="0" w:after="0" w:afterAutospacing="0" w:line="555" w:lineRule="atLeast"/>
        <w:ind w:firstLine="585"/>
        <w:rPr>
          <w:rFonts w:ascii="微软雅黑" w:eastAsia="微软雅黑" w:hAnsi="微软雅黑" w:hint="eastAsia"/>
          <w:color w:val="000000"/>
          <w:sz w:val="18"/>
          <w:szCs w:val="18"/>
        </w:rPr>
      </w:pPr>
      <w:r>
        <w:rPr>
          <w:rFonts w:ascii="仿宋" w:eastAsia="仿宋" w:hAnsi="仿宋" w:hint="eastAsia"/>
          <w:color w:val="000000"/>
          <w:spacing w:val="-15"/>
          <w:sz w:val="32"/>
          <w:szCs w:val="32"/>
        </w:rPr>
        <w:t>各教学单位推荐名额要求见附件1。报名教师需填写 《西安交通大学课程思政“百名教师大练兵”申报表》(附件 2)，学院审核通过后，汇总形成《西安交通大学课程思政“百名教师大练兵”推荐表》(附件 3)，于 2月 27 日前将申报表和推荐表的纸质材料与电子材料提交至教务处。</w:t>
      </w:r>
    </w:p>
    <w:p w:rsidR="0049506F" w:rsidRDefault="0049506F" w:rsidP="0049506F">
      <w:pPr>
        <w:pStyle w:val="a7"/>
        <w:spacing w:before="0" w:beforeAutospacing="0" w:after="0" w:afterAutospacing="0" w:line="555" w:lineRule="atLeast"/>
        <w:ind w:firstLine="585"/>
        <w:rPr>
          <w:rFonts w:ascii="微软雅黑" w:eastAsia="微软雅黑" w:hAnsi="微软雅黑" w:hint="eastAsia"/>
          <w:color w:val="000000"/>
          <w:sz w:val="18"/>
          <w:szCs w:val="18"/>
        </w:rPr>
      </w:pPr>
      <w:r>
        <w:rPr>
          <w:rStyle w:val="a8"/>
          <w:rFonts w:ascii="仿宋" w:eastAsia="仿宋" w:hAnsi="仿宋" w:hint="eastAsia"/>
          <w:color w:val="000000"/>
          <w:spacing w:val="-15"/>
          <w:sz w:val="32"/>
          <w:szCs w:val="32"/>
        </w:rPr>
        <w:t>四、工作要求</w:t>
      </w:r>
    </w:p>
    <w:p w:rsidR="0049506F" w:rsidRDefault="0049506F" w:rsidP="0049506F">
      <w:pPr>
        <w:pStyle w:val="a7"/>
        <w:spacing w:before="0" w:beforeAutospacing="0" w:after="0" w:afterAutospacing="0" w:line="555" w:lineRule="atLeast"/>
        <w:ind w:firstLine="585"/>
        <w:rPr>
          <w:rFonts w:ascii="微软雅黑" w:eastAsia="微软雅黑" w:hAnsi="微软雅黑" w:hint="eastAsia"/>
          <w:color w:val="000000"/>
          <w:sz w:val="18"/>
          <w:szCs w:val="18"/>
        </w:rPr>
      </w:pPr>
      <w:r>
        <w:rPr>
          <w:rFonts w:ascii="仿宋" w:eastAsia="仿宋" w:hAnsi="仿宋" w:hint="eastAsia"/>
          <w:color w:val="000000"/>
          <w:spacing w:val="-15"/>
          <w:sz w:val="32"/>
          <w:szCs w:val="32"/>
        </w:rPr>
        <w:t>1.思想重视，积极动员。各教学单位高度重视，把课程思政育人作为学院落实立德树人根本任务、做好党建与德育工作的重要任务来抓，确保任课教师广泛参加、人人都有收获、个个都有提高。</w:t>
      </w:r>
    </w:p>
    <w:p w:rsidR="0049506F" w:rsidRDefault="0049506F" w:rsidP="0049506F">
      <w:pPr>
        <w:pStyle w:val="a7"/>
        <w:spacing w:before="0" w:beforeAutospacing="0" w:after="0" w:afterAutospacing="0" w:line="555" w:lineRule="atLeast"/>
        <w:ind w:firstLine="645"/>
        <w:rPr>
          <w:rFonts w:ascii="微软雅黑" w:eastAsia="微软雅黑" w:hAnsi="微软雅黑" w:hint="eastAsia"/>
          <w:color w:val="000000"/>
          <w:sz w:val="18"/>
          <w:szCs w:val="18"/>
        </w:rPr>
      </w:pPr>
      <w:r>
        <w:rPr>
          <w:rFonts w:ascii="仿宋" w:eastAsia="仿宋" w:hAnsi="仿宋" w:hint="eastAsia"/>
          <w:color w:val="000000"/>
          <w:spacing w:val="-15"/>
          <w:sz w:val="32"/>
          <w:szCs w:val="32"/>
        </w:rPr>
        <w:t>2.加强创新，注重融入。各教学单位认真总结加强创新，发挥广大教师在课程教学中的育人主体功能，坚持专业教育和思政教育相统一，围绕党的二十大精神“三进”主题等，挖掘各类课程中蕴含的思想政治教育元素，实现价值塑造、能力培养和知识传授的一体化推进。</w:t>
      </w:r>
    </w:p>
    <w:p w:rsidR="0049506F" w:rsidRDefault="0049506F" w:rsidP="0049506F">
      <w:pPr>
        <w:pStyle w:val="a7"/>
        <w:spacing w:before="0" w:beforeAutospacing="0" w:after="0" w:afterAutospacing="0" w:line="555" w:lineRule="atLeast"/>
        <w:ind w:firstLine="585"/>
        <w:rPr>
          <w:rFonts w:ascii="微软雅黑" w:eastAsia="微软雅黑" w:hAnsi="微软雅黑" w:hint="eastAsia"/>
          <w:color w:val="000000"/>
          <w:sz w:val="18"/>
          <w:szCs w:val="18"/>
        </w:rPr>
      </w:pPr>
      <w:r>
        <w:rPr>
          <w:rStyle w:val="a8"/>
          <w:rFonts w:ascii="仿宋" w:eastAsia="仿宋" w:hAnsi="仿宋" w:hint="eastAsia"/>
          <w:color w:val="000000"/>
          <w:spacing w:val="-15"/>
          <w:sz w:val="32"/>
          <w:szCs w:val="32"/>
        </w:rPr>
        <w:t>五、联系人</w:t>
      </w:r>
    </w:p>
    <w:p w:rsidR="0049506F" w:rsidRDefault="0049506F" w:rsidP="0049506F">
      <w:pPr>
        <w:pStyle w:val="a7"/>
        <w:spacing w:before="0" w:beforeAutospacing="0" w:after="0" w:afterAutospacing="0" w:line="555" w:lineRule="atLeast"/>
        <w:ind w:firstLine="585"/>
        <w:rPr>
          <w:rFonts w:ascii="微软雅黑" w:eastAsia="微软雅黑" w:hAnsi="微软雅黑" w:hint="eastAsia"/>
          <w:color w:val="000000"/>
          <w:sz w:val="18"/>
          <w:szCs w:val="18"/>
        </w:rPr>
      </w:pPr>
      <w:r>
        <w:rPr>
          <w:rFonts w:ascii="仿宋" w:eastAsia="仿宋" w:hAnsi="仿宋" w:hint="eastAsia"/>
          <w:color w:val="000000"/>
          <w:spacing w:val="-15"/>
          <w:sz w:val="32"/>
          <w:szCs w:val="32"/>
        </w:rPr>
        <w:t>张博华，82668311，bhzhang19@ xjtu. edu.cn,兴庆校区主楼 13 楼 1305</w:t>
      </w:r>
    </w:p>
    <w:p w:rsidR="0049506F" w:rsidRDefault="0049506F" w:rsidP="0049506F">
      <w:pPr>
        <w:pStyle w:val="a7"/>
        <w:spacing w:before="0" w:beforeAutospacing="0" w:after="0" w:afterAutospacing="0" w:line="555" w:lineRule="atLeast"/>
        <w:ind w:firstLine="585"/>
        <w:rPr>
          <w:rFonts w:ascii="微软雅黑" w:eastAsia="微软雅黑" w:hAnsi="微软雅黑" w:hint="eastAsia"/>
          <w:color w:val="000000"/>
          <w:sz w:val="18"/>
          <w:szCs w:val="18"/>
        </w:rPr>
      </w:pP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教务处</w:t>
      </w:r>
    </w:p>
    <w:p w:rsidR="0049506F" w:rsidRDefault="0049506F" w:rsidP="0049506F">
      <w:pPr>
        <w:pStyle w:val="a7"/>
        <w:spacing w:before="0" w:beforeAutospacing="0" w:after="0" w:afterAutospacing="0" w:line="555" w:lineRule="atLeast"/>
        <w:ind w:firstLine="585"/>
        <w:rPr>
          <w:rFonts w:ascii="微软雅黑" w:eastAsia="微软雅黑" w:hAnsi="微软雅黑" w:hint="eastAsia"/>
          <w:color w:val="000000"/>
          <w:sz w:val="18"/>
          <w:szCs w:val="18"/>
        </w:rPr>
      </w:pP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研究生院</w:t>
      </w:r>
    </w:p>
    <w:p w:rsidR="0049506F" w:rsidRDefault="0049506F" w:rsidP="0049506F">
      <w:pPr>
        <w:pStyle w:val="a7"/>
        <w:spacing w:before="0" w:beforeAutospacing="0" w:after="0" w:afterAutospacing="0" w:line="555" w:lineRule="atLeast"/>
        <w:ind w:firstLine="585"/>
        <w:rPr>
          <w:rFonts w:ascii="微软雅黑" w:eastAsia="微软雅黑" w:hAnsi="微软雅黑" w:hint="eastAsia"/>
          <w:color w:val="000000"/>
          <w:sz w:val="18"/>
          <w:szCs w:val="18"/>
        </w:rPr>
      </w:pP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教师教学发展中心</w:t>
      </w:r>
    </w:p>
    <w:p w:rsidR="0049506F" w:rsidRDefault="0049506F" w:rsidP="0049506F">
      <w:pPr>
        <w:pStyle w:val="a7"/>
        <w:spacing w:before="0" w:beforeAutospacing="0" w:after="0" w:afterAutospacing="0" w:line="555" w:lineRule="atLeast"/>
        <w:ind w:firstLine="585"/>
        <w:rPr>
          <w:rFonts w:ascii="微软雅黑" w:eastAsia="微软雅黑" w:hAnsi="微软雅黑" w:hint="eastAsia"/>
          <w:color w:val="000000"/>
          <w:sz w:val="18"/>
          <w:szCs w:val="18"/>
        </w:rPr>
      </w:pP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 xml:space="preserve"> 2023年2月23日</w:t>
      </w:r>
    </w:p>
    <w:p w:rsidR="00074B02" w:rsidRDefault="00DB1EDE"/>
    <w:sectPr w:rsidR="00074B02" w:rsidSect="0049506F">
      <w:pgSz w:w="11906" w:h="16838"/>
      <w:pgMar w:top="709"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EDE" w:rsidRDefault="00DB1EDE" w:rsidP="0049506F">
      <w:r>
        <w:separator/>
      </w:r>
    </w:p>
  </w:endnote>
  <w:endnote w:type="continuationSeparator" w:id="0">
    <w:p w:rsidR="00DB1EDE" w:rsidRDefault="00DB1EDE" w:rsidP="0049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EDE" w:rsidRDefault="00DB1EDE" w:rsidP="0049506F">
      <w:r>
        <w:separator/>
      </w:r>
    </w:p>
  </w:footnote>
  <w:footnote w:type="continuationSeparator" w:id="0">
    <w:p w:rsidR="00DB1EDE" w:rsidRDefault="00DB1EDE" w:rsidP="00495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4A"/>
    <w:rsid w:val="00001A4A"/>
    <w:rsid w:val="0049506F"/>
    <w:rsid w:val="00542908"/>
    <w:rsid w:val="009C0A13"/>
    <w:rsid w:val="00DB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046AD"/>
  <w15:chartTrackingRefBased/>
  <w15:docId w15:val="{AB898BD8-A0C0-47C7-A5BD-927EAAFF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0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506F"/>
    <w:rPr>
      <w:sz w:val="18"/>
      <w:szCs w:val="18"/>
    </w:rPr>
  </w:style>
  <w:style w:type="paragraph" w:styleId="a5">
    <w:name w:val="footer"/>
    <w:basedOn w:val="a"/>
    <w:link w:val="a6"/>
    <w:uiPriority w:val="99"/>
    <w:unhideWhenUsed/>
    <w:rsid w:val="0049506F"/>
    <w:pPr>
      <w:tabs>
        <w:tab w:val="center" w:pos="4153"/>
        <w:tab w:val="right" w:pos="8306"/>
      </w:tabs>
      <w:snapToGrid w:val="0"/>
      <w:jc w:val="left"/>
    </w:pPr>
    <w:rPr>
      <w:sz w:val="18"/>
      <w:szCs w:val="18"/>
    </w:rPr>
  </w:style>
  <w:style w:type="character" w:customStyle="1" w:styleId="a6">
    <w:name w:val="页脚 字符"/>
    <w:basedOn w:val="a0"/>
    <w:link w:val="a5"/>
    <w:uiPriority w:val="99"/>
    <w:rsid w:val="0049506F"/>
    <w:rPr>
      <w:sz w:val="18"/>
      <w:szCs w:val="18"/>
    </w:rPr>
  </w:style>
  <w:style w:type="paragraph" w:styleId="a7">
    <w:name w:val="Normal (Web)"/>
    <w:basedOn w:val="a"/>
    <w:uiPriority w:val="99"/>
    <w:semiHidden/>
    <w:unhideWhenUsed/>
    <w:rsid w:val="0049506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95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47646">
      <w:bodyDiv w:val="1"/>
      <w:marLeft w:val="0"/>
      <w:marRight w:val="0"/>
      <w:marTop w:val="0"/>
      <w:marBottom w:val="0"/>
      <w:divBdr>
        <w:top w:val="none" w:sz="0" w:space="0" w:color="auto"/>
        <w:left w:val="none" w:sz="0" w:space="0" w:color="auto"/>
        <w:bottom w:val="none" w:sz="0" w:space="0" w:color="auto"/>
        <w:right w:val="none" w:sz="0" w:space="0" w:color="auto"/>
      </w:divBdr>
    </w:div>
    <w:div w:id="193921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172</Words>
  <Characters>983</Characters>
  <Application>Microsoft Office Word</Application>
  <DocSecurity>0</DocSecurity>
  <Lines>8</Lines>
  <Paragraphs>2</Paragraphs>
  <ScaleCrop>false</ScaleCrop>
  <Company>Microsoft</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2023-02-24T07:26:00Z</dcterms:created>
  <dcterms:modified xsi:type="dcterms:W3CDTF">2023-02-24T07:30:00Z</dcterms:modified>
</cp:coreProperties>
</file>