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408"/>
        <w:tblOverlap w:val="never"/>
        <w:tblW w:w="9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2250"/>
        <w:gridCol w:w="728"/>
        <w:gridCol w:w="1781"/>
        <w:gridCol w:w="480"/>
        <w:gridCol w:w="745"/>
        <w:gridCol w:w="2292"/>
      </w:tblGrid>
      <w:tr w14:paraId="40924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jc w:val="center"/>
        </w:trPr>
        <w:tc>
          <w:tcPr>
            <w:tcW w:w="9851" w:type="dxa"/>
            <w:gridSpan w:val="7"/>
            <w:vAlign w:val="center"/>
          </w:tcPr>
          <w:p w14:paraId="5156FBB3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</w:p>
          <w:p w14:paraId="402901C3">
            <w:pPr>
              <w:widowControl/>
              <w:ind w:left="-420" w:hanging="4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年职工停车办理审核表</w:t>
            </w:r>
          </w:p>
          <w:p w14:paraId="290048F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年    月    日</w:t>
            </w:r>
          </w:p>
        </w:tc>
      </w:tr>
      <w:tr w14:paraId="11F416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982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职工姓名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A04B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AC93B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5F18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508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E14C6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C12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车主姓名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5577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837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021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2B23F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E0D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车牌号码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5A5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183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066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45164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014E56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车主与职工</w:t>
            </w:r>
          </w:p>
          <w:p w14:paraId="1B6B33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27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3B0152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本人□  配偶□</w:t>
            </w:r>
          </w:p>
        </w:tc>
      </w:tr>
      <w:tr w14:paraId="79CD44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378773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42405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子女：  职工□   科室：                   子女：非职工□</w:t>
            </w:r>
          </w:p>
        </w:tc>
      </w:tr>
      <w:tr w14:paraId="11DB5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BA30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人力资源部</w:t>
            </w:r>
          </w:p>
          <w:p w14:paraId="4B1C4F5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B68539">
            <w:pPr>
              <w:widowControl/>
              <w:ind w:left="239" w:leftChars="114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 退休□   返聘 □        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BD8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工龄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83C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AD8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0F9F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EB670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78AF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57541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否□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人力资源部审核人：</w:t>
            </w:r>
          </w:p>
        </w:tc>
      </w:tr>
      <w:tr w14:paraId="2B0344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BD231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保卫部</w:t>
            </w:r>
          </w:p>
          <w:p w14:paraId="796CB9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8276" w:type="dxa"/>
            <w:gridSpan w:val="6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68EBDC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南院家属区     户主 □  租赁户 □（本院职工）               </w:t>
            </w:r>
          </w:p>
          <w:p w14:paraId="3ED142E1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青门村家属区   户主 □  租赁户 □</w:t>
            </w:r>
          </w:p>
          <w:p w14:paraId="0BE65ED4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院外居住职工   □</w:t>
            </w:r>
          </w:p>
        </w:tc>
      </w:tr>
      <w:tr w14:paraId="001C9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5605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2938B4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 否□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保卫部审核人：</w:t>
            </w:r>
          </w:p>
        </w:tc>
      </w:tr>
      <w:tr w14:paraId="7426D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16ECA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物业公司</w:t>
            </w:r>
          </w:p>
          <w:p w14:paraId="1331B2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复核收费</w:t>
            </w:r>
          </w:p>
        </w:tc>
        <w:tc>
          <w:tcPr>
            <w:tcW w:w="8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B32B0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南院家属区停放 </w:t>
            </w:r>
            <w:r>
              <w:rPr>
                <w:rStyle w:val="6"/>
                <w:bCs/>
              </w:rPr>
              <w:t>□</w:t>
            </w:r>
            <w:r>
              <w:rPr>
                <w:rStyle w:val="6"/>
                <w:rFonts w:hint="eastAsia"/>
                <w:bCs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青门村家属区停放 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</w:p>
        </w:tc>
      </w:tr>
      <w:tr w14:paraId="69FFA3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41BB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3933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是否符合办理条件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 否□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物业公司审核人：                                     </w:t>
            </w:r>
          </w:p>
        </w:tc>
      </w:tr>
      <w:tr w14:paraId="7B6D1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380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3434C">
            <w:pPr>
              <w:ind w:firstLine="240" w:firstLineChars="1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金额：</w:t>
            </w:r>
          </w:p>
        </w:tc>
      </w:tr>
      <w:tr w14:paraId="22019E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8" w:hRule="atLeast"/>
          <w:jc w:val="center"/>
        </w:trPr>
        <w:tc>
          <w:tcPr>
            <w:tcW w:w="9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879F"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1、人力资源部、保卫部、康健物业公司按医院规定的办理条件审核并签署意见。</w:t>
            </w:r>
          </w:p>
          <w:p w14:paraId="5238F19A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2、车辆信息以行驶证为准。</w:t>
            </w:r>
          </w:p>
          <w:p w14:paraId="0788A682">
            <w:pPr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3、租赁户（本院职工）须提供租房合同，且出租户未办理车辆停放手续。</w:t>
            </w:r>
          </w:p>
        </w:tc>
      </w:tr>
      <w:tr w14:paraId="3B0E1F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9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9D4CB">
            <w:pPr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备注：</w:t>
            </w:r>
          </w:p>
        </w:tc>
      </w:tr>
    </w:tbl>
    <w:p w14:paraId="5D9839D7">
      <w:pPr>
        <w:tabs>
          <w:tab w:val="left" w:pos="6883"/>
        </w:tabs>
        <w:jc w:val="left"/>
        <w:rPr>
          <w:sz w:val="24"/>
        </w:rPr>
      </w:pPr>
    </w:p>
    <w:p w14:paraId="327FB566">
      <w:pPr>
        <w:widowControl/>
        <w:ind w:left="-420" w:hanging="4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康健物业公司</w:t>
      </w:r>
    </w:p>
    <w:p w14:paraId="103B9C90"/>
    <w:sectPr>
      <w:pgSz w:w="11906" w:h="16838"/>
      <w:pgMar w:top="1457" w:right="1060" w:bottom="947" w:left="10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TY2ZGY2YmY1MWUyY2RmNTE3NjQ2NmZkZTE0NWYifQ=="/>
  </w:docVars>
  <w:rsids>
    <w:rsidRoot w:val="00B84CAF"/>
    <w:rsid w:val="00004873"/>
    <w:rsid w:val="00071DD4"/>
    <w:rsid w:val="00195A13"/>
    <w:rsid w:val="00250A00"/>
    <w:rsid w:val="00354963"/>
    <w:rsid w:val="004470D9"/>
    <w:rsid w:val="004F7267"/>
    <w:rsid w:val="006B540A"/>
    <w:rsid w:val="0075148B"/>
    <w:rsid w:val="008862A2"/>
    <w:rsid w:val="00955089"/>
    <w:rsid w:val="00963939"/>
    <w:rsid w:val="00B84CAF"/>
    <w:rsid w:val="00BA07D9"/>
    <w:rsid w:val="00CB75F6"/>
    <w:rsid w:val="00CE0E63"/>
    <w:rsid w:val="00CF2957"/>
    <w:rsid w:val="00DA323C"/>
    <w:rsid w:val="00E864F5"/>
    <w:rsid w:val="2A870159"/>
    <w:rsid w:val="2DCE1401"/>
    <w:rsid w:val="5A12389E"/>
    <w:rsid w:val="7DEA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303</Words>
  <Characters>306</Characters>
  <Lines>4</Lines>
  <Paragraphs>1</Paragraphs>
  <TotalTime>18</TotalTime>
  <ScaleCrop>false</ScaleCrop>
  <LinksUpToDate>false</LinksUpToDate>
  <CharactersWithSpaces>620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2017-11-27T09:52:00Z</dcterms:created>
  <dc:creator>崔哲</dc:creator>
  <cp:lastModifiedBy>张成基</cp:lastModifiedBy>
  <cp:lastPrinted>2024-08-28T01:12:00Z</cp:lastPrinted>
  <dcterms:modified xsi:type="dcterms:W3CDTF">2024-12-09T02:06:07Z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05D4F45635904F0BB8A6B3D9B456A816_13</vt:lpwstr>
  </property>
</Properties>
</file>